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492378" w:rsidRDefault="00CA767D" w:rsidP="00DD4FE0">
      <w:pPr>
        <w:autoSpaceDE w:val="0"/>
        <w:jc w:val="both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DD4FE0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D4FE0" w:rsidRPr="00DD4FE0">
        <w:rPr>
          <w:rFonts w:ascii="Times New Roman" w:hAnsi="Times New Roman" w:cs="Times New Roman"/>
          <w:sz w:val="24"/>
        </w:rPr>
        <w:t>07</w:t>
      </w:r>
      <w:r w:rsidRPr="00DD4FE0">
        <w:rPr>
          <w:rFonts w:ascii="Times New Roman" w:hAnsi="Times New Roman" w:cs="Times New Roman"/>
          <w:sz w:val="24"/>
        </w:rPr>
        <w:t xml:space="preserve">» </w:t>
      </w:r>
      <w:r w:rsidR="00DD4FE0" w:rsidRPr="00DD4FE0">
        <w:rPr>
          <w:rFonts w:ascii="Times New Roman" w:hAnsi="Times New Roman" w:cs="Times New Roman"/>
          <w:sz w:val="24"/>
        </w:rPr>
        <w:t>декабря</w:t>
      </w:r>
      <w:r w:rsidRPr="00DD4FE0">
        <w:rPr>
          <w:rFonts w:ascii="Times New Roman" w:hAnsi="Times New Roman" w:cs="Times New Roman"/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DD4FE0" w:rsidRPr="00DD4FE0">
        <w:rPr>
          <w:rFonts w:ascii="Times New Roman" w:hAnsi="Times New Roman" w:cs="Times New Roman"/>
          <w:sz w:val="24"/>
        </w:rPr>
        <w:t>3000 квадратных метров из земель населенных пунктов, с кадастровым номером 76:17:201601:147, расположенного по адресу:</w:t>
      </w:r>
      <w:proofErr w:type="gramEnd"/>
      <w:r w:rsidR="00DD4FE0" w:rsidRPr="00DD4FE0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Некрасовское сельское поселение, дер. </w:t>
      </w:r>
      <w:proofErr w:type="spellStart"/>
      <w:r w:rsidR="00DD4FE0" w:rsidRPr="00DD4FE0">
        <w:rPr>
          <w:rFonts w:ascii="Times New Roman" w:hAnsi="Times New Roman" w:cs="Times New Roman"/>
          <w:sz w:val="24"/>
        </w:rPr>
        <w:t>Щеглевское</w:t>
      </w:r>
      <w:proofErr w:type="spellEnd"/>
      <w:r w:rsidR="00DD4FE0" w:rsidRPr="00DD4FE0">
        <w:rPr>
          <w:rFonts w:ascii="Times New Roman" w:hAnsi="Times New Roman" w:cs="Times New Roman"/>
          <w:sz w:val="24"/>
        </w:rPr>
        <w:t>, ул</w:t>
      </w:r>
      <w:proofErr w:type="gramStart"/>
      <w:r w:rsidR="00DD4FE0" w:rsidRPr="00DD4FE0">
        <w:rPr>
          <w:rFonts w:ascii="Times New Roman" w:hAnsi="Times New Roman" w:cs="Times New Roman"/>
          <w:sz w:val="24"/>
        </w:rPr>
        <w:t>.С</w:t>
      </w:r>
      <w:proofErr w:type="gramEnd"/>
      <w:r w:rsidR="00DD4FE0" w:rsidRPr="00DD4FE0">
        <w:rPr>
          <w:rFonts w:ascii="Times New Roman" w:hAnsi="Times New Roman" w:cs="Times New Roman"/>
          <w:sz w:val="24"/>
        </w:rPr>
        <w:t xml:space="preserve">еверная, </w:t>
      </w:r>
      <w:proofErr w:type="spellStart"/>
      <w:r w:rsidR="00DD4FE0" w:rsidRPr="00DD4FE0">
        <w:rPr>
          <w:rFonts w:ascii="Times New Roman" w:hAnsi="Times New Roman" w:cs="Times New Roman"/>
          <w:sz w:val="24"/>
        </w:rPr>
        <w:t>з</w:t>
      </w:r>
      <w:proofErr w:type="spellEnd"/>
      <w:r w:rsidR="00DD4FE0" w:rsidRPr="00DD4FE0">
        <w:rPr>
          <w:rFonts w:ascii="Times New Roman" w:hAnsi="Times New Roman" w:cs="Times New Roman"/>
          <w:sz w:val="24"/>
        </w:rPr>
        <w:t>/у 4, с разрешенным использованием: ведение личного подсобного хозяйства</w:t>
      </w:r>
      <w:r w:rsidRPr="00DD4FE0">
        <w:rPr>
          <w:rFonts w:ascii="Times New Roman" w:hAnsi="Times New Roman" w:cs="Times New Roman"/>
          <w:sz w:val="24"/>
        </w:rPr>
        <w:t xml:space="preserve">, </w:t>
      </w:r>
      <w:r w:rsidR="001A722C" w:rsidRPr="00DD4FE0">
        <w:rPr>
          <w:rFonts w:ascii="Times New Roman" w:hAnsi="Times New Roman" w:cs="Times New Roman"/>
          <w:sz w:val="24"/>
        </w:rPr>
        <w:t xml:space="preserve">в соответствии с п. 19 ст.39.12 Земельного кодекса Российской Федерации  </w:t>
      </w:r>
      <w:r w:rsidR="001A722C" w:rsidRPr="00DD4FE0">
        <w:rPr>
          <w:rStyle w:val="blk"/>
          <w:rFonts w:ascii="Times New Roman" w:hAnsi="Times New Roman" w:cs="Times New Roman"/>
          <w:sz w:val="24"/>
        </w:rPr>
        <w:t>аукцион признается  несостоявшимся в связи с тем, что н</w:t>
      </w:r>
      <w:r w:rsidR="001A722C" w:rsidRPr="00DD4FE0">
        <w:rPr>
          <w:rFonts w:ascii="Times New Roman" w:hAnsi="Times New Roman" w:cs="Times New Roman"/>
          <w:sz w:val="24"/>
        </w:rPr>
        <w:t>а аукционе присутствовал только один участник</w:t>
      </w:r>
      <w:r w:rsidR="001A722C" w:rsidRPr="00DD4FE0">
        <w:rPr>
          <w:rStyle w:val="blk"/>
          <w:rFonts w:ascii="Times New Roman" w:hAnsi="Times New Roman" w:cs="Times New Roman"/>
          <w:sz w:val="24"/>
        </w:rPr>
        <w:t>. В</w:t>
      </w:r>
      <w:r w:rsidR="001A722C" w:rsidRPr="00DD4FE0">
        <w:rPr>
          <w:rFonts w:ascii="Times New Roman" w:hAnsi="Times New Roman" w:cs="Times New Roman"/>
          <w:sz w:val="24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DD4FE0">
        <w:rPr>
          <w:rStyle w:val="blk"/>
          <w:rFonts w:ascii="Times New Roman" w:hAnsi="Times New Roman" w:cs="Times New Roman"/>
          <w:sz w:val="24"/>
        </w:rPr>
        <w:t xml:space="preserve">аукциона - </w:t>
      </w:r>
      <w:r w:rsidR="00DD4FE0" w:rsidRPr="00DD4FE0">
        <w:rPr>
          <w:rFonts w:ascii="Times New Roman" w:hAnsi="Times New Roman" w:cs="Times New Roman"/>
          <w:b/>
          <w:sz w:val="23"/>
          <w:szCs w:val="23"/>
        </w:rPr>
        <w:t>Ивановым Сергеем Андреевичем</w:t>
      </w:r>
      <w:r w:rsidR="006B4554" w:rsidRPr="00DD4FE0">
        <w:rPr>
          <w:rStyle w:val="blk"/>
          <w:rFonts w:ascii="Times New Roman" w:hAnsi="Times New Roman" w:cs="Times New Roman"/>
          <w:sz w:val="24"/>
        </w:rPr>
        <w:t xml:space="preserve"> по начальному размеру годовой арендной платы  </w:t>
      </w:r>
      <w:r w:rsidR="00DD4FE0" w:rsidRPr="00DD4FE0">
        <w:rPr>
          <w:rFonts w:ascii="Times New Roman" w:hAnsi="Times New Roman" w:cs="Times New Roman"/>
        </w:rPr>
        <w:t>84 294 (Восемьдесят четыре тысячи двести девяносто четыре) рубля 65 копеек.</w:t>
      </w:r>
      <w:r w:rsidR="001A722C" w:rsidRPr="00A0203A">
        <w:rPr>
          <w:rStyle w:val="blk"/>
        </w:rPr>
        <w:t xml:space="preserve"> </w:t>
      </w:r>
      <w:r w:rsidRPr="00492378">
        <w:t xml:space="preserve">    </w:t>
      </w:r>
      <w:r w:rsidRPr="00492378">
        <w:rPr>
          <w:sz w:val="24"/>
        </w:rPr>
        <w:t xml:space="preserve">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9B3FD3"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 w:rsidR="009B3FD3"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Default="009B3FD3" w:rsidP="009B3FD3">
      <w:pPr>
        <w:jc w:val="center"/>
        <w:rPr>
          <w:sz w:val="24"/>
        </w:rPr>
      </w:pPr>
      <w:r w:rsidRPr="00B94B3D">
        <w:rPr>
          <w:sz w:val="24"/>
        </w:rPr>
        <w:t xml:space="preserve"> </w:t>
      </w:r>
    </w:p>
    <w:p w:rsidR="009B3FD3" w:rsidRDefault="009B3FD3" w:rsidP="009B3F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B3FD3" w:rsidRPr="00B94B3D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0F652F" w:rsidRDefault="009B3FD3" w:rsidP="009B3FD3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r>
        <w:rPr>
          <w:sz w:val="24"/>
        </w:rPr>
        <w:t xml:space="preserve">     </w:t>
      </w:r>
      <w:proofErr w:type="gramStart"/>
      <w:r w:rsidRPr="009B3FD3">
        <w:rPr>
          <w:rFonts w:ascii="Times New Roman" w:hAnsi="Times New Roman" w:cs="Times New Roman"/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Pr="001B5296">
        <w:rPr>
          <w:rFonts w:ascii="Times New Roman" w:hAnsi="Times New Roman" w:cs="Times New Roman"/>
          <w:sz w:val="24"/>
          <w:szCs w:val="24"/>
        </w:rPr>
        <w:t>«07» декабря 2022 года</w:t>
      </w:r>
      <w:r w:rsidRPr="000F652F">
        <w:rPr>
          <w:rFonts w:ascii="Times New Roman" w:hAnsi="Times New Roman" w:cs="Times New Roman"/>
          <w:sz w:val="24"/>
          <w:szCs w:val="24"/>
        </w:rPr>
        <w:t xml:space="preserve">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1B5296" w:rsidRPr="000F652F">
        <w:rPr>
          <w:rFonts w:ascii="Times New Roman" w:hAnsi="Times New Roman" w:cs="Times New Roman"/>
          <w:sz w:val="24"/>
          <w:szCs w:val="24"/>
        </w:rPr>
        <w:t>864 квадратных метра из земель населенных пунктов, с кадастровым номером 76:17:201102:171, расположенного   по адресу: 150517, Российская Федерация</w:t>
      </w:r>
      <w:proofErr w:type="gramEnd"/>
      <w:r w:rsidR="001B5296" w:rsidRPr="000F652F">
        <w:rPr>
          <w:rFonts w:ascii="Times New Roman" w:hAnsi="Times New Roman" w:cs="Times New Roman"/>
          <w:sz w:val="24"/>
          <w:szCs w:val="24"/>
        </w:rPr>
        <w:t>, Ярославская область, Ярославский район, Некрасовское сельское поселение, пос. Михайловский, ул</w:t>
      </w:r>
      <w:proofErr w:type="gramStart"/>
      <w:r w:rsidR="001B5296" w:rsidRPr="000F652F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1B5296" w:rsidRPr="000F652F">
        <w:rPr>
          <w:rFonts w:ascii="Times New Roman" w:hAnsi="Times New Roman" w:cs="Times New Roman"/>
          <w:sz w:val="24"/>
          <w:szCs w:val="24"/>
        </w:rPr>
        <w:t xml:space="preserve">едровая, </w:t>
      </w:r>
      <w:proofErr w:type="spellStart"/>
      <w:r w:rsidR="001B5296" w:rsidRPr="000F652F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1B5296" w:rsidRPr="000F652F">
        <w:rPr>
          <w:rFonts w:ascii="Times New Roman" w:hAnsi="Times New Roman" w:cs="Times New Roman"/>
          <w:sz w:val="24"/>
          <w:szCs w:val="24"/>
        </w:rPr>
        <w:t>/у 18,  с разрешенным использованием: ведение садоводства</w:t>
      </w:r>
      <w:r w:rsidRPr="000F652F">
        <w:rPr>
          <w:rFonts w:ascii="Times New Roman" w:hAnsi="Times New Roman" w:cs="Times New Roman"/>
          <w:sz w:val="24"/>
          <w:szCs w:val="24"/>
        </w:rPr>
        <w:t xml:space="preserve">, </w:t>
      </w:r>
      <w:r w:rsidR="00E63515" w:rsidRPr="000F652F">
        <w:rPr>
          <w:rFonts w:ascii="Times New Roman" w:hAnsi="Times New Roman" w:cs="Times New Roman"/>
          <w:sz w:val="24"/>
          <w:szCs w:val="24"/>
        </w:rPr>
        <w:t xml:space="preserve">признан состоявшимся. Договор аренды </w:t>
      </w:r>
      <w:r w:rsidRPr="000F652F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E63515" w:rsidRPr="000F652F">
        <w:rPr>
          <w:rFonts w:ascii="Times New Roman" w:hAnsi="Times New Roman" w:cs="Times New Roman"/>
          <w:sz w:val="24"/>
          <w:szCs w:val="24"/>
        </w:rPr>
        <w:t xml:space="preserve"> будет заключен </w:t>
      </w:r>
      <w:r w:rsidRPr="000F652F">
        <w:rPr>
          <w:rFonts w:ascii="Times New Roman" w:hAnsi="Times New Roman" w:cs="Times New Roman"/>
          <w:sz w:val="24"/>
          <w:szCs w:val="24"/>
        </w:rPr>
        <w:t xml:space="preserve">с </w:t>
      </w:r>
      <w:r w:rsidR="001B5296" w:rsidRPr="000F652F">
        <w:rPr>
          <w:rFonts w:ascii="Times New Roman" w:hAnsi="Times New Roman" w:cs="Times New Roman"/>
          <w:sz w:val="24"/>
          <w:szCs w:val="24"/>
        </w:rPr>
        <w:t>победителем аукциона</w:t>
      </w:r>
      <w:r w:rsidRPr="000F652F">
        <w:rPr>
          <w:rFonts w:ascii="Times New Roman" w:hAnsi="Times New Roman" w:cs="Times New Roman"/>
          <w:sz w:val="24"/>
          <w:szCs w:val="24"/>
        </w:rPr>
        <w:t xml:space="preserve"> –  </w:t>
      </w:r>
      <w:proofErr w:type="spellStart"/>
      <w:r w:rsidR="000F652F" w:rsidRPr="000F652F">
        <w:rPr>
          <w:rFonts w:ascii="Times New Roman" w:hAnsi="Times New Roman" w:cs="Times New Roman"/>
          <w:sz w:val="24"/>
          <w:szCs w:val="24"/>
        </w:rPr>
        <w:t>Смакотиным</w:t>
      </w:r>
      <w:proofErr w:type="spellEnd"/>
      <w:r w:rsidR="000F652F" w:rsidRPr="000F652F">
        <w:rPr>
          <w:rFonts w:ascii="Times New Roman" w:hAnsi="Times New Roman" w:cs="Times New Roman"/>
          <w:sz w:val="24"/>
          <w:szCs w:val="24"/>
        </w:rPr>
        <w:t xml:space="preserve"> Александром Викторовичем. </w:t>
      </w:r>
      <w:r w:rsidRPr="000F652F">
        <w:rPr>
          <w:rFonts w:ascii="Times New Roman" w:hAnsi="Times New Roman" w:cs="Times New Roman"/>
          <w:sz w:val="24"/>
          <w:szCs w:val="24"/>
        </w:rPr>
        <w:t xml:space="preserve"> </w:t>
      </w:r>
      <w:r w:rsidR="000F652F" w:rsidRPr="000F652F">
        <w:rPr>
          <w:rFonts w:ascii="Times New Roman" w:hAnsi="Times New Roman" w:cs="Times New Roman"/>
          <w:sz w:val="24"/>
          <w:szCs w:val="24"/>
        </w:rPr>
        <w:t>Р</w:t>
      </w:r>
      <w:r w:rsidRPr="000F652F">
        <w:rPr>
          <w:rFonts w:ascii="Times New Roman" w:hAnsi="Times New Roman" w:cs="Times New Roman"/>
          <w:sz w:val="24"/>
          <w:szCs w:val="24"/>
        </w:rPr>
        <w:t>азмер ежегодной арендной платы земельного участка</w:t>
      </w:r>
      <w:r w:rsidR="000F652F" w:rsidRPr="000F652F">
        <w:rPr>
          <w:rFonts w:ascii="Times New Roman" w:hAnsi="Times New Roman" w:cs="Times New Roman"/>
          <w:sz w:val="24"/>
          <w:szCs w:val="24"/>
        </w:rPr>
        <w:t>, установленный аукционом</w:t>
      </w:r>
      <w:r w:rsidRPr="000F652F">
        <w:rPr>
          <w:rFonts w:ascii="Times New Roman" w:hAnsi="Times New Roman" w:cs="Times New Roman"/>
          <w:sz w:val="24"/>
          <w:szCs w:val="24"/>
        </w:rPr>
        <w:t xml:space="preserve"> –  </w:t>
      </w:r>
      <w:r w:rsidR="000F652F" w:rsidRPr="000F652F">
        <w:rPr>
          <w:rFonts w:ascii="Times New Roman" w:hAnsi="Times New Roman" w:cs="Times New Roman"/>
          <w:sz w:val="24"/>
          <w:szCs w:val="24"/>
        </w:rPr>
        <w:t>143 949 (Сто сорок три тысячи девятьсот сорок девять) рублей</w:t>
      </w:r>
      <w:r w:rsidRPr="000F652F">
        <w:rPr>
          <w:rFonts w:ascii="Times New Roman" w:hAnsi="Times New Roman" w:cs="Times New Roman"/>
          <w:sz w:val="24"/>
          <w:szCs w:val="24"/>
        </w:rPr>
        <w:t xml:space="preserve">.                        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6D02EB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C2C26"/>
    <w:rsid w:val="000D186C"/>
    <w:rsid w:val="000F652F"/>
    <w:rsid w:val="00147571"/>
    <w:rsid w:val="001865A5"/>
    <w:rsid w:val="001A722C"/>
    <w:rsid w:val="001B5296"/>
    <w:rsid w:val="00233AEF"/>
    <w:rsid w:val="00471D67"/>
    <w:rsid w:val="00492378"/>
    <w:rsid w:val="004D460F"/>
    <w:rsid w:val="00545D72"/>
    <w:rsid w:val="006B4554"/>
    <w:rsid w:val="006C6129"/>
    <w:rsid w:val="00744AEB"/>
    <w:rsid w:val="007E2B2A"/>
    <w:rsid w:val="007E5C9F"/>
    <w:rsid w:val="007F7DF8"/>
    <w:rsid w:val="008A640C"/>
    <w:rsid w:val="00924795"/>
    <w:rsid w:val="00926304"/>
    <w:rsid w:val="009A4C88"/>
    <w:rsid w:val="009A6D66"/>
    <w:rsid w:val="009B3FD3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4FE0"/>
    <w:rsid w:val="00DD6463"/>
    <w:rsid w:val="00E25894"/>
    <w:rsid w:val="00E63515"/>
    <w:rsid w:val="00F95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2">
    <w:name w:val="heading 2"/>
    <w:basedOn w:val="a"/>
    <w:next w:val="a"/>
    <w:link w:val="20"/>
    <w:uiPriority w:val="9"/>
    <w:unhideWhenUsed/>
    <w:qFormat/>
    <w:rsid w:val="00DD4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  <w:style w:type="character" w:customStyle="1" w:styleId="20">
    <w:name w:val="Заголовок 2 Знак"/>
    <w:basedOn w:val="a0"/>
    <w:link w:val="2"/>
    <w:uiPriority w:val="9"/>
    <w:rsid w:val="00DD4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2022-12-14T08:38:00Z</dcterms:created>
  <dcterms:modified xsi:type="dcterms:W3CDTF">2022-12-14T08:38:00Z</dcterms:modified>
</cp:coreProperties>
</file>